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92" w:afterAutospacing="0"/>
        <w:ind w:left="0" w:right="0" w:firstLine="0"/>
        <w:jc w:val="center"/>
        <w:rPr>
          <w:rFonts w:hint="default" w:ascii="微软雅黑" w:hAnsi="微软雅黑" w:eastAsia="微软雅黑" w:cs="微软雅黑"/>
          <w:b/>
          <w:bCs/>
          <w:i w:val="0"/>
          <w:caps w:val="0"/>
          <w:color w:val="222222"/>
          <w:spacing w:val="7"/>
          <w:sz w:val="36"/>
          <w:szCs w:val="36"/>
          <w:shd w:val="clear" w:fill="FFFFFF"/>
          <w:lang w:val="en-US" w:eastAsia="zh-CN"/>
        </w:rPr>
      </w:pPr>
      <w:r>
        <w:rPr>
          <w:rFonts w:hint="eastAsia" w:ascii="微软雅黑" w:hAnsi="微软雅黑" w:eastAsia="微软雅黑" w:cs="微软雅黑"/>
          <w:b/>
          <w:bCs/>
          <w:i w:val="0"/>
          <w:caps w:val="0"/>
          <w:color w:val="222222"/>
          <w:spacing w:val="7"/>
          <w:sz w:val="36"/>
          <w:szCs w:val="36"/>
          <w:shd w:val="clear" w:fill="FFFFFF"/>
          <w:lang w:val="en-US" w:eastAsia="zh-CN"/>
        </w:rPr>
        <w:t>临时工的个税规划和账务处理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92" w:afterAutospacing="0"/>
        <w:ind w:left="0" w:right="0" w:firstLine="0"/>
        <w:rPr>
          <w:rFonts w:hint="eastAsia" w:ascii="微软雅黑" w:hAnsi="微软雅黑" w:eastAsia="微软雅黑" w:cs="微软雅黑"/>
          <w:b w:val="0"/>
          <w:i w:val="0"/>
          <w:caps w:val="0"/>
          <w:color w:val="222222"/>
          <w:spacing w:val="7"/>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92" w:afterAutospacing="0"/>
        <w:ind w:left="0" w:right="0" w:firstLine="0"/>
        <w:rPr>
          <w:rFonts w:ascii="微软雅黑" w:hAnsi="微软雅黑" w:eastAsia="微软雅黑" w:cs="微软雅黑"/>
          <w:b w:val="0"/>
          <w:i w:val="0"/>
          <w:caps w:val="0"/>
          <w:color w:val="222222"/>
          <w:spacing w:val="7"/>
          <w:sz w:val="28"/>
          <w:szCs w:val="28"/>
        </w:rPr>
      </w:pPr>
      <w:r>
        <w:rPr>
          <w:rFonts w:hint="eastAsia" w:ascii="微软雅黑" w:hAnsi="微软雅黑" w:eastAsia="微软雅黑" w:cs="微软雅黑"/>
          <w:b w:val="0"/>
          <w:i w:val="0"/>
          <w:caps w:val="0"/>
          <w:color w:val="222222"/>
          <w:spacing w:val="7"/>
          <w:sz w:val="28"/>
          <w:szCs w:val="28"/>
          <w:shd w:val="clear" w:fill="FFFFFF"/>
        </w:rPr>
        <w:t>因为企业不同的工作需求，往往会临时找一些人员去承担一定的工作。那么，这些临时工的个税社保如何做账务处理就成了财务人员的疑惑点，今天我们就一起来聊一聊临时工的个税社保筹划及账务处理！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i w:val="0"/>
          <w:caps w:val="0"/>
          <w:color w:val="222222"/>
          <w:spacing w:val="7"/>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92" w:afterAutospacing="0"/>
        <w:ind w:left="0" w:right="0" w:firstLine="0"/>
        <w:rPr>
          <w:rFonts w:hint="eastAsia" w:ascii="微软雅黑" w:hAnsi="微软雅黑" w:eastAsia="微软雅黑" w:cs="微软雅黑"/>
          <w:b w:val="0"/>
          <w:i w:val="0"/>
          <w:caps w:val="0"/>
          <w:color w:val="222222"/>
          <w:spacing w:val="7"/>
          <w:sz w:val="28"/>
          <w:szCs w:val="28"/>
        </w:rPr>
      </w:pPr>
      <w:r>
        <w:rPr>
          <w:rFonts w:hint="eastAsia" w:ascii="微软雅黑" w:hAnsi="微软雅黑" w:eastAsia="微软雅黑" w:cs="微软雅黑"/>
          <w:b w:val="0"/>
          <w:i w:val="0"/>
          <w:caps w:val="0"/>
          <w:color w:val="222222"/>
          <w:spacing w:val="7"/>
          <w:sz w:val="28"/>
          <w:szCs w:val="28"/>
          <w:shd w:val="clear" w:fill="FFFFFF"/>
        </w:rPr>
        <w:t>☆什么是临时工？☆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92" w:afterAutospacing="0"/>
        <w:ind w:left="0" w:right="0" w:firstLine="0"/>
        <w:rPr>
          <w:rFonts w:hint="eastAsia" w:ascii="微软雅黑" w:hAnsi="微软雅黑" w:eastAsia="微软雅黑" w:cs="微软雅黑"/>
          <w:b w:val="0"/>
          <w:i w:val="0"/>
          <w:caps w:val="0"/>
          <w:color w:val="222222"/>
          <w:spacing w:val="7"/>
          <w:sz w:val="28"/>
          <w:szCs w:val="28"/>
        </w:rPr>
      </w:pPr>
      <w:r>
        <w:rPr>
          <w:rFonts w:hint="eastAsia" w:ascii="微软雅黑" w:hAnsi="微软雅黑" w:eastAsia="微软雅黑" w:cs="微软雅黑"/>
          <w:b w:val="0"/>
          <w:i w:val="0"/>
          <w:caps w:val="0"/>
          <w:color w:val="222222"/>
          <w:spacing w:val="7"/>
          <w:sz w:val="28"/>
          <w:szCs w:val="28"/>
          <w:shd w:val="clear" w:fill="FFFFFF"/>
        </w:rPr>
        <w:t>首先我们先来了解一下，到底什么是临时工。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92" w:afterAutospacing="0"/>
        <w:ind w:left="0" w:right="0" w:firstLine="0"/>
        <w:rPr>
          <w:rFonts w:hint="eastAsia" w:ascii="微软雅黑" w:hAnsi="微软雅黑" w:eastAsia="微软雅黑" w:cs="微软雅黑"/>
          <w:b w:val="0"/>
          <w:i w:val="0"/>
          <w:caps w:val="0"/>
          <w:color w:val="222222"/>
          <w:spacing w:val="7"/>
          <w:sz w:val="28"/>
          <w:szCs w:val="28"/>
        </w:rPr>
      </w:pPr>
      <w:r>
        <w:rPr>
          <w:rFonts w:hint="eastAsia" w:ascii="微软雅黑" w:hAnsi="微软雅黑" w:eastAsia="微软雅黑" w:cs="微软雅黑"/>
          <w:b w:val="0"/>
          <w:i w:val="0"/>
          <w:caps w:val="0"/>
          <w:color w:val="222222"/>
          <w:spacing w:val="7"/>
          <w:sz w:val="28"/>
          <w:szCs w:val="28"/>
          <w:shd w:val="clear" w:fill="FFFFFF"/>
        </w:rPr>
        <w:t>其实从法律角度来说，现在没有临时工这一种说法了！从一般意义上来说，临时工是指具有固定工作岗位，参加单位的考勤、服从单位的规章制度管理，临时性招用的人员。临时招聘的工人，与正式工相对。临时工就是暂时在单位工作的，一般任职期限不超过一年，也有至期延续可能，但要有双方达成共识的前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92" w:afterAutospacing="0"/>
        <w:ind w:left="0" w:right="0" w:firstLine="0"/>
        <w:rPr>
          <w:rFonts w:hint="eastAsia" w:ascii="微软雅黑" w:hAnsi="微软雅黑" w:eastAsia="微软雅黑" w:cs="微软雅黑"/>
          <w:b w:val="0"/>
          <w:i w:val="0"/>
          <w:caps w:val="0"/>
          <w:color w:val="222222"/>
          <w:spacing w:val="7"/>
          <w:sz w:val="28"/>
          <w:szCs w:val="28"/>
        </w:rPr>
      </w:pPr>
      <w:r>
        <w:rPr>
          <w:rFonts w:hint="eastAsia" w:ascii="微软雅黑" w:hAnsi="微软雅黑" w:eastAsia="微软雅黑" w:cs="微软雅黑"/>
          <w:b w:val="0"/>
          <w:i w:val="0"/>
          <w:caps w:val="0"/>
          <w:color w:val="222222"/>
          <w:spacing w:val="7"/>
          <w:sz w:val="28"/>
          <w:szCs w:val="28"/>
          <w:shd w:val="clear" w:fill="FFFFFF"/>
        </w:rPr>
        <w:t>☆临时工与企业是劳动关系还是劳务关系？☆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92" w:afterAutospacing="0"/>
        <w:ind w:left="0" w:right="0" w:firstLine="0"/>
        <w:rPr>
          <w:rFonts w:hint="eastAsia" w:ascii="微软雅黑" w:hAnsi="微软雅黑" w:eastAsia="微软雅黑" w:cs="微软雅黑"/>
          <w:b w:val="0"/>
          <w:i w:val="0"/>
          <w:caps w:val="0"/>
          <w:color w:val="222222"/>
          <w:spacing w:val="7"/>
          <w:sz w:val="28"/>
          <w:szCs w:val="28"/>
        </w:rPr>
      </w:pPr>
      <w:r>
        <w:rPr>
          <w:rFonts w:hint="eastAsia" w:ascii="微软雅黑" w:hAnsi="微软雅黑" w:eastAsia="微软雅黑" w:cs="微软雅黑"/>
          <w:b w:val="0"/>
          <w:i w:val="0"/>
          <w:caps w:val="0"/>
          <w:color w:val="222222"/>
          <w:spacing w:val="7"/>
          <w:sz w:val="28"/>
          <w:szCs w:val="28"/>
          <w:shd w:val="clear" w:fill="FFFFFF"/>
        </w:rPr>
        <w:t>“临时工”或是“正式工”身份不是区分劳动关系与其他法律关系的标准。是否成立劳动关系，应根据劳动法、劳动合同法等法律规定和国务院、劳动部门的法规、规章、政策认定。即使未订立书面劳动合同，依据《劳动和社会保障部关于确立劳动关系有关事项的通知》（劳社部发〔2005〕12号）规定：“用人单位招用劳动者未订立书面劳动合同，但同时具备下列情形的，劳动关系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92" w:afterAutospacing="0"/>
        <w:ind w:left="0" w:right="0" w:firstLine="0"/>
        <w:rPr>
          <w:rFonts w:hint="eastAsia" w:ascii="微软雅黑" w:hAnsi="微软雅黑" w:eastAsia="微软雅黑" w:cs="微软雅黑"/>
          <w:b w:val="0"/>
          <w:i w:val="0"/>
          <w:caps w:val="0"/>
          <w:color w:val="222222"/>
          <w:spacing w:val="7"/>
          <w:sz w:val="28"/>
          <w:szCs w:val="28"/>
        </w:rPr>
      </w:pPr>
      <w:r>
        <w:rPr>
          <w:rFonts w:hint="eastAsia" w:ascii="微软雅黑" w:hAnsi="微软雅黑" w:eastAsia="微软雅黑" w:cs="微软雅黑"/>
          <w:b w:val="0"/>
          <w:i w:val="0"/>
          <w:caps w:val="0"/>
          <w:color w:val="222222"/>
          <w:spacing w:val="7"/>
          <w:sz w:val="28"/>
          <w:szCs w:val="28"/>
          <w:shd w:val="clear" w:fill="FFFFFF"/>
        </w:rPr>
        <w:t>（一）用人单位和劳动者符合法律、法规规定的主体资格；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92" w:afterAutospacing="0"/>
        <w:ind w:left="0" w:right="0" w:firstLine="0"/>
        <w:rPr>
          <w:rFonts w:hint="eastAsia" w:ascii="微软雅黑" w:hAnsi="微软雅黑" w:eastAsia="微软雅黑" w:cs="微软雅黑"/>
          <w:b w:val="0"/>
          <w:i w:val="0"/>
          <w:caps w:val="0"/>
          <w:color w:val="222222"/>
          <w:spacing w:val="7"/>
          <w:sz w:val="28"/>
          <w:szCs w:val="28"/>
        </w:rPr>
      </w:pPr>
      <w:r>
        <w:rPr>
          <w:rFonts w:hint="eastAsia" w:ascii="微软雅黑" w:hAnsi="微软雅黑" w:eastAsia="微软雅黑" w:cs="微软雅黑"/>
          <w:b w:val="0"/>
          <w:i w:val="0"/>
          <w:caps w:val="0"/>
          <w:color w:val="222222"/>
          <w:spacing w:val="7"/>
          <w:sz w:val="28"/>
          <w:szCs w:val="28"/>
          <w:shd w:val="clear" w:fill="FFFFFF"/>
        </w:rPr>
        <w:t>（二）用人单位依法制定的各项劳动规章制度适用于劳动者，劳动者受用人单位的劳动管理，从事用人单位安排的有报酬的劳动；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92" w:afterAutospacing="0"/>
        <w:ind w:left="0" w:right="0" w:firstLine="0"/>
        <w:rPr>
          <w:rFonts w:hint="eastAsia" w:ascii="微软雅黑" w:hAnsi="微软雅黑" w:eastAsia="微软雅黑" w:cs="微软雅黑"/>
          <w:b w:val="0"/>
          <w:i w:val="0"/>
          <w:caps w:val="0"/>
          <w:color w:val="222222"/>
          <w:spacing w:val="7"/>
          <w:sz w:val="28"/>
          <w:szCs w:val="28"/>
        </w:rPr>
      </w:pPr>
      <w:r>
        <w:rPr>
          <w:rFonts w:hint="eastAsia" w:ascii="微软雅黑" w:hAnsi="微软雅黑" w:eastAsia="微软雅黑" w:cs="微软雅黑"/>
          <w:b w:val="0"/>
          <w:i w:val="0"/>
          <w:caps w:val="0"/>
          <w:color w:val="222222"/>
          <w:spacing w:val="7"/>
          <w:sz w:val="28"/>
          <w:szCs w:val="28"/>
          <w:shd w:val="clear" w:fill="FFFFFF"/>
        </w:rPr>
        <w:t>（三）劳动者提供的劳动是用人单位业务的组成部分。”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92" w:afterAutospacing="0"/>
        <w:ind w:left="0" w:right="0" w:firstLine="0"/>
        <w:rPr>
          <w:rFonts w:hint="eastAsia" w:ascii="微软雅黑" w:hAnsi="微软雅黑" w:eastAsia="微软雅黑" w:cs="微软雅黑"/>
          <w:b w:val="0"/>
          <w:i w:val="0"/>
          <w:caps w:val="0"/>
          <w:color w:val="222222"/>
          <w:spacing w:val="7"/>
          <w:sz w:val="28"/>
          <w:szCs w:val="28"/>
        </w:rPr>
      </w:pPr>
      <w:r>
        <w:rPr>
          <w:rFonts w:hint="eastAsia" w:ascii="微软雅黑" w:hAnsi="微软雅黑" w:eastAsia="微软雅黑" w:cs="微软雅黑"/>
          <w:b w:val="0"/>
          <w:i w:val="0"/>
          <w:caps w:val="0"/>
          <w:color w:val="222222"/>
          <w:spacing w:val="7"/>
          <w:sz w:val="28"/>
          <w:szCs w:val="28"/>
          <w:shd w:val="clear" w:fill="FFFFFF"/>
        </w:rPr>
        <w:t>实践中，一般以此作为判断劳动关系是否成立的实质要件。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92" w:afterAutospacing="0"/>
        <w:ind w:left="0" w:right="0" w:firstLine="0"/>
        <w:rPr>
          <w:rFonts w:hint="eastAsia" w:ascii="微软雅黑" w:hAnsi="微软雅黑" w:eastAsia="微软雅黑" w:cs="微软雅黑"/>
          <w:b w:val="0"/>
          <w:i w:val="0"/>
          <w:caps w:val="0"/>
          <w:color w:val="222222"/>
          <w:spacing w:val="7"/>
          <w:sz w:val="28"/>
          <w:szCs w:val="28"/>
        </w:rPr>
      </w:pPr>
      <w:r>
        <w:rPr>
          <w:rFonts w:hint="eastAsia" w:ascii="微软雅黑" w:hAnsi="微软雅黑" w:eastAsia="微软雅黑" w:cs="微软雅黑"/>
          <w:b w:val="0"/>
          <w:i w:val="0"/>
          <w:caps w:val="0"/>
          <w:color w:val="222222"/>
          <w:spacing w:val="7"/>
          <w:sz w:val="28"/>
          <w:szCs w:val="28"/>
          <w:shd w:val="clear" w:fill="FFFFFF"/>
        </w:rPr>
        <w:t>☆临时工的薪酬、个税、社保如何处理？☆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92" w:afterAutospacing="0"/>
        <w:ind w:left="0" w:right="0" w:firstLine="0"/>
        <w:rPr>
          <w:rFonts w:hint="eastAsia" w:ascii="微软雅黑" w:hAnsi="微软雅黑" w:eastAsia="微软雅黑" w:cs="微软雅黑"/>
          <w:b w:val="0"/>
          <w:i w:val="0"/>
          <w:caps w:val="0"/>
          <w:color w:val="222222"/>
          <w:spacing w:val="7"/>
          <w:sz w:val="28"/>
          <w:szCs w:val="28"/>
        </w:rPr>
      </w:pPr>
      <w:r>
        <w:rPr>
          <w:rFonts w:hint="eastAsia" w:ascii="微软雅黑" w:hAnsi="微软雅黑" w:eastAsia="微软雅黑" w:cs="微软雅黑"/>
          <w:b w:val="0"/>
          <w:i w:val="0"/>
          <w:caps w:val="0"/>
          <w:color w:val="222222"/>
          <w:spacing w:val="7"/>
          <w:sz w:val="28"/>
          <w:szCs w:val="28"/>
          <w:shd w:val="clear" w:fill="FFFFFF"/>
        </w:rPr>
        <w:t>1.与临时工存在聘用关系，双方存在实际雇佣关系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92" w:afterAutospacing="0"/>
        <w:ind w:left="0" w:right="0" w:firstLine="0"/>
        <w:rPr>
          <w:rFonts w:hint="eastAsia" w:ascii="微软雅黑" w:hAnsi="微软雅黑" w:eastAsia="微软雅黑" w:cs="微软雅黑"/>
          <w:b w:val="0"/>
          <w:i w:val="0"/>
          <w:caps w:val="0"/>
          <w:color w:val="222222"/>
          <w:spacing w:val="7"/>
          <w:sz w:val="28"/>
          <w:szCs w:val="28"/>
        </w:rPr>
      </w:pPr>
      <w:r>
        <w:rPr>
          <w:rFonts w:hint="eastAsia" w:ascii="微软雅黑" w:hAnsi="微软雅黑" w:eastAsia="微软雅黑" w:cs="微软雅黑"/>
          <w:b w:val="0"/>
          <w:i w:val="0"/>
          <w:caps w:val="0"/>
          <w:color w:val="222222"/>
          <w:spacing w:val="7"/>
          <w:sz w:val="28"/>
          <w:szCs w:val="28"/>
          <w:shd w:val="clear" w:fill="FFFFFF"/>
        </w:rPr>
        <w:t>若临时工与企业：存在实际雇佣关系签订了劳动合同；按月定期支付报酬。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92" w:afterAutospacing="0"/>
        <w:ind w:left="0" w:right="0" w:firstLine="0"/>
        <w:rPr>
          <w:rFonts w:hint="eastAsia" w:ascii="微软雅黑" w:hAnsi="微软雅黑" w:eastAsia="微软雅黑" w:cs="微软雅黑"/>
          <w:b w:val="0"/>
          <w:i w:val="0"/>
          <w:caps w:val="0"/>
          <w:color w:val="222222"/>
          <w:spacing w:val="7"/>
          <w:sz w:val="28"/>
          <w:szCs w:val="28"/>
        </w:rPr>
      </w:pPr>
      <w:r>
        <w:rPr>
          <w:rFonts w:hint="eastAsia" w:ascii="微软雅黑" w:hAnsi="微软雅黑" w:eastAsia="微软雅黑" w:cs="微软雅黑"/>
          <w:b w:val="0"/>
          <w:i w:val="0"/>
          <w:caps w:val="0"/>
          <w:color w:val="222222"/>
          <w:spacing w:val="7"/>
          <w:sz w:val="28"/>
          <w:szCs w:val="28"/>
          <w:shd w:val="clear" w:fill="FFFFFF"/>
        </w:rPr>
        <w:t>《企业所得税法实施条例》第三十四条规定，企业每一纳税年度支付给在本企业任职或者受雇员工的所有现金形式或者非现金形式的劳动报酬，应作为工资薪金，准予在税前扣除。企业雇佣季节工、临时工、实习生、返聘离退休人员以及接受外部劳务派遣用工，也属于企业任职或者受雇员工范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92" w:afterAutospacing="0"/>
        <w:ind w:left="0" w:right="0" w:firstLine="0"/>
        <w:rPr>
          <w:rFonts w:hint="eastAsia" w:ascii="微软雅黑" w:hAnsi="微软雅黑" w:eastAsia="微软雅黑" w:cs="微软雅黑"/>
          <w:b w:val="0"/>
          <w:i w:val="0"/>
          <w:caps w:val="0"/>
          <w:color w:val="222222"/>
          <w:spacing w:val="7"/>
          <w:sz w:val="28"/>
          <w:szCs w:val="28"/>
        </w:rPr>
      </w:pPr>
      <w:r>
        <w:rPr>
          <w:rFonts w:hint="eastAsia" w:ascii="微软雅黑" w:hAnsi="微软雅黑" w:eastAsia="微软雅黑" w:cs="微软雅黑"/>
          <w:b w:val="0"/>
          <w:i w:val="0"/>
          <w:caps w:val="0"/>
          <w:color w:val="222222"/>
          <w:spacing w:val="7"/>
          <w:sz w:val="28"/>
          <w:szCs w:val="28"/>
          <w:shd w:val="clear" w:fill="FFFFFF"/>
        </w:rPr>
        <w:t>因此，临时工工资应当纳入职工薪酬核算，而与正式职工一样。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92" w:afterAutospacing="0"/>
        <w:ind w:left="0" w:right="0" w:firstLine="0"/>
        <w:rPr>
          <w:rFonts w:hint="eastAsia" w:ascii="微软雅黑" w:hAnsi="微软雅黑" w:eastAsia="微软雅黑" w:cs="微软雅黑"/>
          <w:b w:val="0"/>
          <w:i w:val="0"/>
          <w:caps w:val="0"/>
          <w:color w:val="222222"/>
          <w:spacing w:val="7"/>
          <w:sz w:val="28"/>
          <w:szCs w:val="28"/>
        </w:rPr>
      </w:pPr>
      <w:r>
        <w:rPr>
          <w:rFonts w:hint="eastAsia" w:ascii="微软雅黑" w:hAnsi="微软雅黑" w:eastAsia="微软雅黑" w:cs="微软雅黑"/>
          <w:b w:val="0"/>
          <w:i w:val="0"/>
          <w:caps w:val="0"/>
          <w:color w:val="222222"/>
          <w:spacing w:val="7"/>
          <w:sz w:val="28"/>
          <w:szCs w:val="28"/>
          <w:shd w:val="clear" w:fill="FFFFFF"/>
        </w:rPr>
        <w:t>企业聘用的员工为本单位提供取得工资的服务，虽系有偿提供服务但属于增值税的非经营活动，因此，企业发生的上述费用支出不属于增值税应税项目。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92" w:afterAutospacing="0"/>
        <w:ind w:left="0" w:right="0" w:firstLine="0"/>
        <w:rPr>
          <w:rFonts w:hint="eastAsia" w:ascii="微软雅黑" w:hAnsi="微软雅黑" w:eastAsia="微软雅黑" w:cs="微软雅黑"/>
          <w:b w:val="0"/>
          <w:i w:val="0"/>
          <w:caps w:val="0"/>
          <w:color w:val="222222"/>
          <w:spacing w:val="7"/>
          <w:sz w:val="28"/>
          <w:szCs w:val="28"/>
        </w:rPr>
      </w:pPr>
      <w:r>
        <w:rPr>
          <w:rFonts w:hint="eastAsia" w:ascii="微软雅黑" w:hAnsi="微软雅黑" w:eastAsia="微软雅黑" w:cs="微软雅黑"/>
          <w:b w:val="0"/>
          <w:i w:val="0"/>
          <w:caps w:val="0"/>
          <w:color w:val="222222"/>
          <w:spacing w:val="7"/>
          <w:sz w:val="28"/>
          <w:szCs w:val="28"/>
          <w:shd w:val="clear" w:fill="FFFFFF"/>
        </w:rPr>
        <w:t>企业应以企业自制的符合国家会计法律、法规等相关规定的工资表（册）等会计原始凭证，即内部凭证作为税前扣除凭证，对于在年度汇算清缴结束前实际支付的工资薪金，据以在汇缴年度计算应纳税所得额时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92" w:afterAutospacing="0"/>
        <w:ind w:left="0" w:right="0" w:firstLine="0"/>
        <w:rPr>
          <w:rFonts w:hint="eastAsia" w:ascii="微软雅黑" w:hAnsi="微软雅黑" w:eastAsia="微软雅黑" w:cs="微软雅黑"/>
          <w:b w:val="0"/>
          <w:i w:val="0"/>
          <w:caps w:val="0"/>
          <w:color w:val="222222"/>
          <w:spacing w:val="7"/>
          <w:sz w:val="28"/>
          <w:szCs w:val="28"/>
        </w:rPr>
      </w:pPr>
      <w:r>
        <w:rPr>
          <w:rFonts w:hint="eastAsia" w:ascii="微软雅黑" w:hAnsi="微软雅黑" w:eastAsia="微软雅黑" w:cs="微软雅黑"/>
          <w:b w:val="0"/>
          <w:i w:val="0"/>
          <w:caps w:val="0"/>
          <w:color w:val="222222"/>
          <w:spacing w:val="7"/>
          <w:sz w:val="28"/>
          <w:szCs w:val="28"/>
          <w:shd w:val="clear" w:fill="FFFFFF"/>
        </w:rPr>
        <w:t>临时工构成劳动关系的，依照《社会保险法》相关规定，自然是需要缴纳社会保险。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92" w:afterAutospacing="0"/>
        <w:ind w:left="0" w:right="0" w:firstLine="0"/>
        <w:rPr>
          <w:rFonts w:hint="eastAsia" w:ascii="微软雅黑" w:hAnsi="微软雅黑" w:eastAsia="微软雅黑" w:cs="微软雅黑"/>
          <w:b w:val="0"/>
          <w:i w:val="0"/>
          <w:caps w:val="0"/>
          <w:color w:val="222222"/>
          <w:spacing w:val="7"/>
          <w:sz w:val="28"/>
          <w:szCs w:val="28"/>
        </w:rPr>
      </w:pPr>
      <w:r>
        <w:rPr>
          <w:rFonts w:hint="eastAsia" w:ascii="微软雅黑" w:hAnsi="微软雅黑" w:eastAsia="微软雅黑" w:cs="微软雅黑"/>
          <w:b w:val="0"/>
          <w:i w:val="0"/>
          <w:caps w:val="0"/>
          <w:color w:val="222222"/>
          <w:spacing w:val="7"/>
          <w:sz w:val="28"/>
          <w:szCs w:val="28"/>
          <w:shd w:val="clear" w:fill="FFFFFF"/>
        </w:rPr>
        <w:t>账务处理：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92" w:afterAutospacing="0"/>
        <w:ind w:left="0" w:right="0" w:firstLine="0"/>
        <w:rPr>
          <w:rFonts w:hint="eastAsia" w:ascii="微软雅黑" w:hAnsi="微软雅黑" w:eastAsia="微软雅黑" w:cs="微软雅黑"/>
          <w:b w:val="0"/>
          <w:i w:val="0"/>
          <w:caps w:val="0"/>
          <w:color w:val="222222"/>
          <w:spacing w:val="7"/>
          <w:sz w:val="28"/>
          <w:szCs w:val="28"/>
        </w:rPr>
      </w:pPr>
      <w:r>
        <w:rPr>
          <w:rFonts w:hint="eastAsia" w:ascii="微软雅黑" w:hAnsi="微软雅黑" w:eastAsia="微软雅黑" w:cs="微软雅黑"/>
          <w:b w:val="0"/>
          <w:i w:val="0"/>
          <w:caps w:val="0"/>
          <w:color w:val="222222"/>
          <w:spacing w:val="7"/>
          <w:sz w:val="28"/>
          <w:szCs w:val="28"/>
          <w:shd w:val="clear" w:fill="FFFFFF"/>
        </w:rPr>
        <w:t>借：应付职工薪酬——工资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92" w:afterAutospacing="0"/>
        <w:ind w:left="0" w:right="0" w:firstLine="0"/>
        <w:rPr>
          <w:rFonts w:hint="eastAsia" w:ascii="微软雅黑" w:hAnsi="微软雅黑" w:eastAsia="微软雅黑" w:cs="微软雅黑"/>
          <w:b w:val="0"/>
          <w:i w:val="0"/>
          <w:caps w:val="0"/>
          <w:color w:val="222222"/>
          <w:spacing w:val="7"/>
          <w:sz w:val="28"/>
          <w:szCs w:val="28"/>
        </w:rPr>
      </w:pPr>
      <w:r>
        <w:rPr>
          <w:rFonts w:hint="eastAsia" w:ascii="微软雅黑" w:hAnsi="微软雅黑" w:eastAsia="微软雅黑" w:cs="微软雅黑"/>
          <w:b w:val="0"/>
          <w:i w:val="0"/>
          <w:caps w:val="0"/>
          <w:color w:val="222222"/>
          <w:spacing w:val="7"/>
          <w:sz w:val="28"/>
          <w:szCs w:val="28"/>
          <w:shd w:val="clear" w:fill="FFFFFF"/>
        </w:rPr>
        <w:t>贷：银行存款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92" w:afterAutospacing="0"/>
        <w:ind w:left="0" w:right="0" w:firstLine="0"/>
        <w:rPr>
          <w:rFonts w:hint="eastAsia" w:ascii="微软雅黑" w:hAnsi="微软雅黑" w:eastAsia="微软雅黑" w:cs="微软雅黑"/>
          <w:b w:val="0"/>
          <w:i w:val="0"/>
          <w:caps w:val="0"/>
          <w:color w:val="222222"/>
          <w:spacing w:val="7"/>
          <w:sz w:val="28"/>
          <w:szCs w:val="28"/>
        </w:rPr>
      </w:pPr>
      <w:r>
        <w:rPr>
          <w:rFonts w:hint="eastAsia" w:ascii="微软雅黑" w:hAnsi="微软雅黑" w:eastAsia="微软雅黑" w:cs="微软雅黑"/>
          <w:b w:val="0"/>
          <w:i w:val="0"/>
          <w:caps w:val="0"/>
          <w:color w:val="222222"/>
          <w:spacing w:val="7"/>
          <w:sz w:val="28"/>
          <w:szCs w:val="28"/>
          <w:shd w:val="clear" w:fill="FFFFFF"/>
        </w:rPr>
        <w:t>应交税费——应交个人所得税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92" w:afterAutospacing="0"/>
        <w:ind w:left="0" w:right="0" w:firstLine="0"/>
        <w:rPr>
          <w:rFonts w:hint="eastAsia" w:ascii="微软雅黑" w:hAnsi="微软雅黑" w:eastAsia="微软雅黑" w:cs="微软雅黑"/>
          <w:b w:val="0"/>
          <w:i w:val="0"/>
          <w:caps w:val="0"/>
          <w:color w:val="222222"/>
          <w:spacing w:val="7"/>
          <w:sz w:val="28"/>
          <w:szCs w:val="28"/>
        </w:rPr>
      </w:pPr>
      <w:r>
        <w:rPr>
          <w:rFonts w:hint="eastAsia" w:ascii="微软雅黑" w:hAnsi="微软雅黑" w:eastAsia="微软雅黑" w:cs="微软雅黑"/>
          <w:b w:val="0"/>
          <w:i w:val="0"/>
          <w:caps w:val="0"/>
          <w:color w:val="222222"/>
          <w:spacing w:val="7"/>
          <w:sz w:val="28"/>
          <w:szCs w:val="28"/>
          <w:shd w:val="clear" w:fill="FFFFFF"/>
        </w:rPr>
        <w:t>【例】公司的保洁、保安人员，虽然这个岗位人员变动性很大，但是如果公司平时就固定存在这个岗位，并且员工参加单位的考勤、服从单位</w:t>
      </w:r>
      <w:bookmarkStart w:id="0" w:name="_GoBack"/>
      <w:bookmarkEnd w:id="0"/>
      <w:r>
        <w:rPr>
          <w:rFonts w:hint="eastAsia" w:ascii="微软雅黑" w:hAnsi="微软雅黑" w:eastAsia="微软雅黑" w:cs="微软雅黑"/>
          <w:b w:val="0"/>
          <w:i w:val="0"/>
          <w:caps w:val="0"/>
          <w:color w:val="222222"/>
          <w:spacing w:val="7"/>
          <w:sz w:val="28"/>
          <w:szCs w:val="28"/>
          <w:shd w:val="clear" w:fill="FFFFFF"/>
        </w:rPr>
        <w:t>的规章制度管理，那么这种情况就属于存在实际雇佣关系并且有一定连续性，应该按照工资薪金处理，并且需要给这些员工缴纳社保。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92" w:afterAutospacing="0"/>
        <w:ind w:left="0" w:right="0" w:firstLine="0"/>
        <w:rPr>
          <w:rFonts w:hint="eastAsia" w:ascii="微软雅黑" w:hAnsi="微软雅黑" w:eastAsia="微软雅黑" w:cs="微软雅黑"/>
          <w:b w:val="0"/>
          <w:i w:val="0"/>
          <w:caps w:val="0"/>
          <w:color w:val="222222"/>
          <w:spacing w:val="7"/>
          <w:sz w:val="28"/>
          <w:szCs w:val="28"/>
        </w:rPr>
      </w:pPr>
      <w:r>
        <w:rPr>
          <w:rFonts w:hint="eastAsia" w:ascii="微软雅黑" w:hAnsi="微软雅黑" w:eastAsia="微软雅黑" w:cs="微软雅黑"/>
          <w:b w:val="0"/>
          <w:i w:val="0"/>
          <w:caps w:val="0"/>
          <w:color w:val="222222"/>
          <w:spacing w:val="7"/>
          <w:sz w:val="28"/>
          <w:szCs w:val="28"/>
          <w:shd w:val="clear" w:fill="FFFFFF"/>
        </w:rPr>
        <w:t>2.与临时工不存在雇佣关系，临时工提供劳务，不存在实际雇佣关系。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92" w:afterAutospacing="0"/>
        <w:ind w:left="0" w:right="0" w:firstLine="0"/>
        <w:rPr>
          <w:rFonts w:hint="eastAsia" w:ascii="微软雅黑" w:hAnsi="微软雅黑" w:eastAsia="微软雅黑" w:cs="微软雅黑"/>
          <w:b w:val="0"/>
          <w:i w:val="0"/>
          <w:caps w:val="0"/>
          <w:color w:val="222222"/>
          <w:spacing w:val="7"/>
          <w:sz w:val="28"/>
          <w:szCs w:val="28"/>
        </w:rPr>
      </w:pPr>
      <w:r>
        <w:rPr>
          <w:rFonts w:hint="eastAsia" w:ascii="微软雅黑" w:hAnsi="微软雅黑" w:eastAsia="微软雅黑" w:cs="微软雅黑"/>
          <w:b w:val="0"/>
          <w:i w:val="0"/>
          <w:caps w:val="0"/>
          <w:color w:val="222222"/>
          <w:spacing w:val="7"/>
          <w:sz w:val="28"/>
          <w:szCs w:val="28"/>
          <w:shd w:val="clear" w:fill="FFFFFF"/>
        </w:rPr>
        <w:t>如果临时工与企业不存在实际雇佣关系；没有与单位签订有期限的劳动合同；只是提供偶尔或按次提供的劳务，并按次支付报酬。这种情况就应该按照劳务关系处理。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92" w:afterAutospacing="0"/>
        <w:ind w:left="0" w:right="0" w:firstLine="0"/>
        <w:rPr>
          <w:rFonts w:hint="eastAsia" w:ascii="微软雅黑" w:hAnsi="微软雅黑" w:eastAsia="微软雅黑" w:cs="微软雅黑"/>
          <w:b w:val="0"/>
          <w:i w:val="0"/>
          <w:caps w:val="0"/>
          <w:color w:val="222222"/>
          <w:spacing w:val="7"/>
          <w:sz w:val="28"/>
          <w:szCs w:val="28"/>
        </w:rPr>
      </w:pPr>
      <w:r>
        <w:rPr>
          <w:rFonts w:hint="eastAsia" w:ascii="微软雅黑" w:hAnsi="微软雅黑" w:eastAsia="微软雅黑" w:cs="微软雅黑"/>
          <w:b w:val="0"/>
          <w:i w:val="0"/>
          <w:caps w:val="0"/>
          <w:color w:val="222222"/>
          <w:spacing w:val="7"/>
          <w:sz w:val="28"/>
          <w:szCs w:val="28"/>
          <w:shd w:val="clear" w:fill="FFFFFF"/>
        </w:rPr>
        <w:t>劳务费虽然也是人工费用，但是和工资薪酬分开。劳务费的金额是不作为福利费、职工教育经费和工会经费的基数。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92" w:afterAutospacing="0"/>
        <w:ind w:left="0" w:right="0" w:firstLine="0"/>
        <w:rPr>
          <w:rFonts w:hint="eastAsia" w:ascii="微软雅黑" w:hAnsi="微软雅黑" w:eastAsia="微软雅黑" w:cs="微软雅黑"/>
          <w:b w:val="0"/>
          <w:i w:val="0"/>
          <w:caps w:val="0"/>
          <w:color w:val="222222"/>
          <w:spacing w:val="7"/>
          <w:sz w:val="28"/>
          <w:szCs w:val="28"/>
        </w:rPr>
      </w:pPr>
      <w:r>
        <w:rPr>
          <w:rFonts w:hint="eastAsia" w:ascii="微软雅黑" w:hAnsi="微软雅黑" w:eastAsia="微软雅黑" w:cs="微软雅黑"/>
          <w:b w:val="0"/>
          <w:i w:val="0"/>
          <w:caps w:val="0"/>
          <w:color w:val="222222"/>
          <w:spacing w:val="7"/>
          <w:sz w:val="28"/>
          <w:szCs w:val="28"/>
          <w:shd w:val="clear" w:fill="FFFFFF"/>
        </w:rPr>
        <w:t>《社会保险法》第六十条第二款规定，无雇工的个体工商户、未在用人单位参加社会保险的非全日制从业人员以及其他灵活就业人员，可以直接向社会保险费征收机构缴纳社会保险费。因此，接受劳务的企业不需要为提供劳务者缴纳社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92" w:afterAutospacing="0"/>
        <w:ind w:left="0" w:right="0" w:firstLine="0"/>
        <w:rPr>
          <w:rFonts w:hint="eastAsia" w:ascii="微软雅黑" w:hAnsi="微软雅黑" w:eastAsia="微软雅黑" w:cs="微软雅黑"/>
          <w:b w:val="0"/>
          <w:i w:val="0"/>
          <w:caps w:val="0"/>
          <w:color w:val="222222"/>
          <w:spacing w:val="7"/>
          <w:sz w:val="28"/>
          <w:szCs w:val="28"/>
        </w:rPr>
      </w:pPr>
      <w:r>
        <w:rPr>
          <w:rFonts w:hint="eastAsia" w:ascii="微软雅黑" w:hAnsi="微软雅黑" w:eastAsia="微软雅黑" w:cs="微软雅黑"/>
          <w:b w:val="0"/>
          <w:i w:val="0"/>
          <w:caps w:val="0"/>
          <w:color w:val="222222"/>
          <w:spacing w:val="7"/>
          <w:sz w:val="28"/>
          <w:szCs w:val="28"/>
          <w:shd w:val="clear" w:fill="FFFFFF"/>
        </w:rPr>
        <w:t>这类人员提供劳务需要去税务局代开劳务发票，企业凭劳务发票入账，个人所得税按照劳务报酬所得计算缴纳。个税由付款方企业代扣代缴。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92" w:afterAutospacing="0"/>
        <w:ind w:left="0" w:right="0" w:firstLine="0"/>
        <w:rPr>
          <w:rFonts w:hint="eastAsia" w:ascii="微软雅黑" w:hAnsi="微软雅黑" w:eastAsia="微软雅黑" w:cs="微软雅黑"/>
          <w:b w:val="0"/>
          <w:i w:val="0"/>
          <w:caps w:val="0"/>
          <w:color w:val="222222"/>
          <w:spacing w:val="7"/>
          <w:sz w:val="28"/>
          <w:szCs w:val="28"/>
        </w:rPr>
      </w:pPr>
      <w:r>
        <w:rPr>
          <w:rFonts w:hint="eastAsia" w:ascii="微软雅黑" w:hAnsi="微软雅黑" w:eastAsia="微软雅黑" w:cs="微软雅黑"/>
          <w:b w:val="0"/>
          <w:i w:val="0"/>
          <w:caps w:val="0"/>
          <w:color w:val="222222"/>
          <w:spacing w:val="7"/>
          <w:sz w:val="28"/>
          <w:szCs w:val="28"/>
          <w:shd w:val="clear" w:fill="FFFFFF"/>
        </w:rPr>
        <w:t>账务处理：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92" w:afterAutospacing="0"/>
        <w:ind w:left="0" w:right="0" w:firstLine="0"/>
        <w:rPr>
          <w:rFonts w:hint="eastAsia" w:ascii="微软雅黑" w:hAnsi="微软雅黑" w:eastAsia="微软雅黑" w:cs="微软雅黑"/>
          <w:b w:val="0"/>
          <w:i w:val="0"/>
          <w:caps w:val="0"/>
          <w:color w:val="222222"/>
          <w:spacing w:val="7"/>
          <w:sz w:val="28"/>
          <w:szCs w:val="28"/>
        </w:rPr>
      </w:pPr>
      <w:r>
        <w:rPr>
          <w:rFonts w:hint="eastAsia" w:ascii="微软雅黑" w:hAnsi="微软雅黑" w:eastAsia="微软雅黑" w:cs="微软雅黑"/>
          <w:b w:val="0"/>
          <w:i w:val="0"/>
          <w:caps w:val="0"/>
          <w:color w:val="222222"/>
          <w:spacing w:val="7"/>
          <w:sz w:val="28"/>
          <w:szCs w:val="28"/>
          <w:shd w:val="clear" w:fill="FFFFFF"/>
        </w:rPr>
        <w:t>借：管理费用等——劳务费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92" w:afterAutospacing="0"/>
        <w:ind w:left="0" w:right="0" w:firstLine="0"/>
        <w:rPr>
          <w:rFonts w:hint="eastAsia" w:ascii="微软雅黑" w:hAnsi="微软雅黑" w:eastAsia="微软雅黑" w:cs="微软雅黑"/>
          <w:b w:val="0"/>
          <w:i w:val="0"/>
          <w:caps w:val="0"/>
          <w:color w:val="222222"/>
          <w:spacing w:val="7"/>
          <w:sz w:val="28"/>
          <w:szCs w:val="28"/>
        </w:rPr>
      </w:pPr>
      <w:r>
        <w:rPr>
          <w:rFonts w:hint="eastAsia" w:ascii="微软雅黑" w:hAnsi="微软雅黑" w:eastAsia="微软雅黑" w:cs="微软雅黑"/>
          <w:b w:val="0"/>
          <w:i w:val="0"/>
          <w:caps w:val="0"/>
          <w:color w:val="222222"/>
          <w:spacing w:val="7"/>
          <w:sz w:val="28"/>
          <w:szCs w:val="28"/>
          <w:shd w:val="clear" w:fill="FFFFFF"/>
        </w:rPr>
        <w:t>贷：银行存款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92" w:beforeAutospacing="0" w:after="192" w:afterAutospacing="0"/>
        <w:ind w:left="0" w:right="0" w:firstLine="0"/>
        <w:rPr>
          <w:rFonts w:hint="eastAsia" w:ascii="微软雅黑" w:hAnsi="微软雅黑" w:eastAsia="微软雅黑" w:cs="微软雅黑"/>
          <w:b w:val="0"/>
          <w:i w:val="0"/>
          <w:caps w:val="0"/>
          <w:color w:val="222222"/>
          <w:spacing w:val="7"/>
          <w:sz w:val="28"/>
          <w:szCs w:val="28"/>
        </w:rPr>
      </w:pPr>
      <w:r>
        <w:rPr>
          <w:rFonts w:hint="eastAsia" w:ascii="微软雅黑" w:hAnsi="微软雅黑" w:eastAsia="微软雅黑" w:cs="微软雅黑"/>
          <w:b w:val="0"/>
          <w:i w:val="0"/>
          <w:caps w:val="0"/>
          <w:color w:val="222222"/>
          <w:spacing w:val="7"/>
          <w:sz w:val="28"/>
          <w:szCs w:val="28"/>
          <w:shd w:val="clear" w:fill="FFFFFF"/>
        </w:rPr>
        <w:t>应交税费——应交个人所得税</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A0E33"/>
    <w:rsid w:val="0ED52947"/>
    <w:rsid w:val="30667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2020-05-06T06:32:00Z</dcterms:created>
  <dc:creator>jikr04</dc:creator>
  <cp:lastModifiedBy>小前</cp:lastModifiedBy>
  <dcterms:modified xsi:type="dcterms:W3CDTF">2021-01-11T09:54:42Z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